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9B" w:rsidRDefault="000F1278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проявляется всё больший интерес к традициям, истории, культуре своей малой родины. В ДОО решаются задачи по раннему приобщению детей к народной культуре, познанию прошлого. Одна из форм ознакомления детей с родным краем –</w:t>
      </w:r>
      <w:r w:rsidR="00992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 в детском саду мини-музеев. </w:t>
      </w:r>
    </w:p>
    <w:p w:rsidR="00A15F3C" w:rsidRPr="00127F27" w:rsidRDefault="000F1278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F27">
        <w:rPr>
          <w:rFonts w:ascii="Times New Roman" w:hAnsi="Times New Roman" w:cs="Times New Roman"/>
          <w:b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–это особое, специально организованное пространство ДОО, способствующее расширению кругозора и ребёнка, и взрослого, повышению образованности, воспитанности, приобщению к вечным ценностям. </w:t>
      </w:r>
      <w:r w:rsidR="00EB1C95">
        <w:rPr>
          <w:rFonts w:ascii="Times New Roman" w:hAnsi="Times New Roman" w:cs="Times New Roman"/>
          <w:sz w:val="28"/>
          <w:szCs w:val="28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воспитания. </w:t>
      </w:r>
      <w:r w:rsidR="00A15F3C">
        <w:rPr>
          <w:rFonts w:ascii="Times New Roman" w:hAnsi="Times New Roman" w:cs="Times New Roman"/>
          <w:sz w:val="28"/>
          <w:szCs w:val="28"/>
        </w:rPr>
        <w:t xml:space="preserve">Потому что сама предметная среда музея играет роль учителя и воспитателя. Поэтому на сегодняшний день </w:t>
      </w:r>
      <w:r w:rsidR="00A15F3C" w:rsidRPr="00127F27">
        <w:rPr>
          <w:rFonts w:ascii="Times New Roman" w:hAnsi="Times New Roman" w:cs="Times New Roman"/>
          <w:b/>
          <w:sz w:val="28"/>
          <w:szCs w:val="28"/>
        </w:rPr>
        <w:t>музейную педагогику</w:t>
      </w:r>
      <w:r w:rsidR="00A15F3C">
        <w:rPr>
          <w:rFonts w:ascii="Times New Roman" w:hAnsi="Times New Roman" w:cs="Times New Roman"/>
          <w:sz w:val="28"/>
          <w:szCs w:val="28"/>
        </w:rPr>
        <w:t xml:space="preserve"> рассматривают как </w:t>
      </w:r>
      <w:r w:rsidR="00A15F3C" w:rsidRPr="00127F27">
        <w:rPr>
          <w:rFonts w:ascii="Times New Roman" w:hAnsi="Times New Roman" w:cs="Times New Roman"/>
          <w:b/>
          <w:sz w:val="28"/>
          <w:szCs w:val="28"/>
        </w:rPr>
        <w:t>инновационную технологию нравственно-патриотического воспитания дошкольников.</w:t>
      </w:r>
    </w:p>
    <w:p w:rsidR="007A6572" w:rsidRDefault="007A6572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572">
        <w:rPr>
          <w:rFonts w:ascii="Times New Roman" w:hAnsi="Times New Roman" w:cs="Times New Roman"/>
          <w:bCs/>
          <w:sz w:val="28"/>
          <w:szCs w:val="28"/>
        </w:rPr>
        <w:t>Музейная педагог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ика учитывает основные принципы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572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7E11DA">
        <w:rPr>
          <w:rFonts w:ascii="Times New Roman" w:hAnsi="Times New Roman" w:cs="Times New Roman"/>
          <w:bCs/>
          <w:sz w:val="28"/>
          <w:szCs w:val="28"/>
        </w:rPr>
        <w:t xml:space="preserve"> и позволяет решать задачи </w:t>
      </w:r>
      <w:r w:rsidRPr="007A6572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ФГОС </w:t>
      </w:r>
      <w:proofErr w:type="gramStart"/>
      <w:r w:rsidRPr="007A6572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представленные на слайде.</w:t>
      </w:r>
    </w:p>
    <w:p w:rsidR="007E11DA" w:rsidRPr="007E11DA" w:rsidRDefault="007E11DA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1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(не  зачитывать)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обеспечение эмоционального благополучия детей;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 xml:space="preserve"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</w:t>
      </w:r>
      <w:proofErr w:type="gramStart"/>
      <w:r w:rsidRPr="008F23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23B0">
        <w:rPr>
          <w:rFonts w:ascii="Times New Roman" w:hAnsi="Times New Roman" w:cs="Times New Roman"/>
          <w:sz w:val="28"/>
          <w:szCs w:val="28"/>
        </w:rPr>
        <w:t>в том числе ограниченных возможностей здоровья);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lastRenderedPageBreak/>
        <w:t>- объединения обучения и воспитания в целостный образовательный процесс на основе духовно – нравственных и социально-культурных ценностей;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формирования общей культуры личности детей, развития их социальных, нравственных, эстетических, интеллектуальных качеств, инициативности, самостоятельности, и ответственности ребенка, формирования предпосылок учебной деятельности;</w:t>
      </w:r>
    </w:p>
    <w:p w:rsidR="008F23B0" w:rsidRP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обеспечения вариативн</w:t>
      </w:r>
      <w:r w:rsidR="007B4782">
        <w:rPr>
          <w:rFonts w:ascii="Times New Roman" w:hAnsi="Times New Roman" w:cs="Times New Roman"/>
          <w:sz w:val="28"/>
          <w:szCs w:val="28"/>
        </w:rPr>
        <w:t>ости и разнообразия содержания п</w:t>
      </w:r>
      <w:r w:rsidRPr="008F23B0">
        <w:rPr>
          <w:rFonts w:ascii="Times New Roman" w:hAnsi="Times New Roman" w:cs="Times New Roman"/>
          <w:sz w:val="28"/>
          <w:szCs w:val="28"/>
        </w:rPr>
        <w:t>рограмм и организационных форм дошкольного образов</w:t>
      </w:r>
      <w:r w:rsidR="00E11EAA">
        <w:rPr>
          <w:rFonts w:ascii="Times New Roman" w:hAnsi="Times New Roman" w:cs="Times New Roman"/>
          <w:sz w:val="28"/>
          <w:szCs w:val="28"/>
        </w:rPr>
        <w:t>ания, возможности формирования п</w:t>
      </w:r>
      <w:r w:rsidRPr="008F23B0">
        <w:rPr>
          <w:rFonts w:ascii="Times New Roman" w:hAnsi="Times New Roman" w:cs="Times New Roman"/>
          <w:sz w:val="28"/>
          <w:szCs w:val="28"/>
        </w:rPr>
        <w:t>рограмм различной направленности с учетом образовательных потребностей;</w:t>
      </w:r>
    </w:p>
    <w:p w:rsidR="008F23B0" w:rsidRDefault="008F23B0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3B0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 и психологическим особенностям детей.</w:t>
      </w:r>
    </w:p>
    <w:p w:rsidR="00127F27" w:rsidRDefault="00127F27" w:rsidP="00127F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детей  музейному восприятию с раннего возраста.</w:t>
      </w:r>
    </w:p>
    <w:p w:rsidR="008F23B0" w:rsidRDefault="00127F27" w:rsidP="00127F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3B0" w:rsidRPr="008F23B0">
        <w:rPr>
          <w:rFonts w:ascii="Times New Roman" w:hAnsi="Times New Roman" w:cs="Times New Roman"/>
          <w:sz w:val="28"/>
          <w:szCs w:val="28"/>
        </w:rPr>
        <w:t> </w:t>
      </w:r>
      <w:r w:rsidR="00BC4774">
        <w:rPr>
          <w:rFonts w:ascii="Times New Roman" w:hAnsi="Times New Roman" w:cs="Times New Roman"/>
          <w:sz w:val="28"/>
          <w:szCs w:val="28"/>
        </w:rPr>
        <w:t xml:space="preserve">В условиях детского сада невозможно создать экспозиции, соответствующие требованиям музейного дела. Поэтому и называют  эти экспозиции «мини-музеями».  </w:t>
      </w:r>
      <w:r w:rsidR="00BC4774" w:rsidRPr="00D422F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BC4774" w:rsidRPr="00D422F1">
        <w:rPr>
          <w:rFonts w:ascii="Times New Roman" w:hAnsi="Times New Roman" w:cs="Times New Roman"/>
          <w:b/>
          <w:sz w:val="28"/>
          <w:szCs w:val="28"/>
        </w:rPr>
        <w:t>нашем</w:t>
      </w:r>
      <w:proofErr w:type="gramEnd"/>
      <w:r w:rsidR="00BC4774" w:rsidRPr="00D422F1">
        <w:rPr>
          <w:rFonts w:ascii="Times New Roman" w:hAnsi="Times New Roman" w:cs="Times New Roman"/>
          <w:b/>
          <w:sz w:val="28"/>
          <w:szCs w:val="28"/>
        </w:rPr>
        <w:t xml:space="preserve">  ДОУ есть такой мини-музей «Русская изба».</w:t>
      </w:r>
      <w:r w:rsidR="00BC4774">
        <w:rPr>
          <w:rFonts w:ascii="Times New Roman" w:hAnsi="Times New Roman" w:cs="Times New Roman"/>
          <w:sz w:val="28"/>
          <w:szCs w:val="28"/>
        </w:rPr>
        <w:t xml:space="preserve"> Он создан для самых маленьких посетителей и открыт для них постоянно. </w:t>
      </w:r>
      <w:r w:rsidR="009647D7">
        <w:rPr>
          <w:rFonts w:ascii="Times New Roman" w:hAnsi="Times New Roman" w:cs="Times New Roman"/>
          <w:sz w:val="28"/>
          <w:szCs w:val="28"/>
        </w:rPr>
        <w:t xml:space="preserve">Музей с интересом посещают родители и гости детского сада. В его создании принимали участие сами дети, их мамы, папы,  бабушки. Ведь именно они принесли и приносят многие экспонаты, помогают в оформлении экспозиций, выполняют с детьми разные поделки, рисунки. Дети с гордостью показывают принесённые из дома экспонаты, рассказывают о них. В настоящих музеях трогать ничего нельзя, а вот в мини-музеях не только можно, но и нужно. </w:t>
      </w:r>
    </w:p>
    <w:p w:rsidR="009647D7" w:rsidRDefault="006C0A37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«Русская изба» организованы следующие экспозиции: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«Часы», «Музыкальные инструменты», «Изделия из бересты», «Самовары»,  </w:t>
      </w:r>
      <w:r>
        <w:rPr>
          <w:rFonts w:ascii="Times New Roman" w:hAnsi="Times New Roman" w:cs="Times New Roman"/>
          <w:sz w:val="28"/>
          <w:szCs w:val="28"/>
        </w:rPr>
        <w:lastRenderedPageBreak/>
        <w:t>«Сувениры»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Экспозиция повествует об истории возникновения предмета, о том, как он выглядел в старину.</w:t>
      </w:r>
    </w:p>
    <w:p w:rsidR="006C0A37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организую обзорные и тематические занятия-экскурсии в музее, провожу познавательные беседы совместно с родителями, использую экспонаты музея, проводя образовательную и игровую деятельность в группе.</w:t>
      </w:r>
    </w:p>
    <w:p w:rsidR="00FB15E9" w:rsidRDefault="00FB15E9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детского сада помимо музея «Русская изба» педагоги  организовали групповые мини-музеи: «Курочка ряба», «Музей сказок», «Музей кукол». В моей группе организован групповой мини-музей «Цветок».</w:t>
      </w:r>
      <w:r w:rsidR="0043070D">
        <w:rPr>
          <w:rFonts w:ascii="Times New Roman" w:hAnsi="Times New Roman" w:cs="Times New Roman"/>
          <w:sz w:val="28"/>
          <w:szCs w:val="28"/>
        </w:rPr>
        <w:t xml:space="preserve"> Тематика мини-музеев может быть</w:t>
      </w:r>
      <w:r w:rsidR="00E11EAA">
        <w:rPr>
          <w:rFonts w:ascii="Times New Roman" w:hAnsi="Times New Roman" w:cs="Times New Roman"/>
          <w:sz w:val="28"/>
          <w:szCs w:val="28"/>
        </w:rPr>
        <w:t xml:space="preserve"> самой </w:t>
      </w:r>
      <w:r w:rsidR="0043070D">
        <w:rPr>
          <w:rFonts w:ascii="Times New Roman" w:hAnsi="Times New Roman" w:cs="Times New Roman"/>
          <w:sz w:val="28"/>
          <w:szCs w:val="28"/>
        </w:rPr>
        <w:t xml:space="preserve"> разнообразной.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детьми, развиваю творческую активность с помощью разнообразных игр музейного содержания: игры-развлечения, игры-путешествия в прошлое, интеллектуально-творческие игры.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игр использую такие виды заданий: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домашних заданий (нарисовать, вылепить, сочинить сказку, сделать макет и т.д.)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музейного дневника (посещений, отзывов).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помогаю ребёнку увидеть «музей» вокруг себя, учу раскрывать историю обыкновенных вещей, окружающих детей в повседневной жизни.</w:t>
      </w:r>
    </w:p>
    <w:p w:rsidR="00F3115B" w:rsidRDefault="00F3115B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нравственно-патриотического и культурологического направления осуществляется так же через взаимодействие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Верхнесинячихинским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музеем</w:t>
      </w:r>
      <w:r w:rsidR="008F1625">
        <w:rPr>
          <w:rFonts w:ascii="Times New Roman" w:hAnsi="Times New Roman" w:cs="Times New Roman"/>
          <w:sz w:val="28"/>
          <w:szCs w:val="28"/>
        </w:rPr>
        <w:t xml:space="preserve"> (слайд) на основании методических рекомендаций О.В. Толстиковой «Мы живём на Урале». Совместно с сотрудниками музея разработаны познавательно-игровые программы, творческие мастерские, тематические занятия, позволяющие формировать ценностное отношение детей к культурно-историческому наследию родного края.</w:t>
      </w:r>
    </w:p>
    <w:p w:rsidR="003D1116" w:rsidRDefault="003D1116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реализации в ДОО технологии музейной педагогики является:</w:t>
      </w:r>
    </w:p>
    <w:p w:rsidR="003D1116" w:rsidRDefault="00F24642" w:rsidP="00E64F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дошкольников представления о</w:t>
      </w:r>
      <w:r w:rsidR="00D42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музее;</w:t>
      </w:r>
    </w:p>
    <w:p w:rsidR="00F24642" w:rsidRDefault="00F24642" w:rsidP="00E64F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познавательных способностей и познавательной деятельности;</w:t>
      </w:r>
    </w:p>
    <w:p w:rsidR="00F24642" w:rsidRDefault="00F24642" w:rsidP="00E64F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проектно-исследовательских умений и навыков;</w:t>
      </w:r>
    </w:p>
    <w:p w:rsidR="00F24642" w:rsidRDefault="00F24642" w:rsidP="00E64F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и логического мышления и воображения;</w:t>
      </w:r>
    </w:p>
    <w:p w:rsidR="00F24642" w:rsidRDefault="00F24642" w:rsidP="00E64F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ребёнка.</w:t>
      </w:r>
    </w:p>
    <w:p w:rsidR="00291252" w:rsidRDefault="00F24642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способствует формированию целевых ориентиров на этапе завершения дошкольного образования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91252">
        <w:rPr>
          <w:rFonts w:ascii="Times New Roman" w:hAnsi="Times New Roman" w:cs="Times New Roman"/>
          <w:sz w:val="28"/>
          <w:szCs w:val="28"/>
        </w:rPr>
        <w:t xml:space="preserve"> У ребёнка появляется шанс стать интеллигентным человеком, с детства приобщённым к культуре и к одному из её замечательных проявлений – музею.</w:t>
      </w:r>
    </w:p>
    <w:p w:rsidR="008F23B0" w:rsidRDefault="00291252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мини-музея – трудоёмкая работа</w:t>
      </w:r>
      <w:r w:rsidR="00B2239F">
        <w:rPr>
          <w:rFonts w:ascii="Times New Roman" w:hAnsi="Times New Roman" w:cs="Times New Roman"/>
          <w:sz w:val="28"/>
          <w:szCs w:val="28"/>
        </w:rPr>
        <w:t>, которая состоит из нескольких этапов, представленных на слайде.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Постановка целей и задач.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этап. Выбор помещения.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этап. Сбор экспонатов и регистрация их в каталоге.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этап. Оформление мини- музея.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этап. Разработка тематики и содержания экскурсий и занятий  в музее.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этап. Разработка перспективно-тематического плана работы.</w:t>
      </w:r>
    </w:p>
    <w:p w:rsidR="00B2239F" w:rsidRDefault="00B2239F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этап. Открытие мини-музея с приглашением детей и их родителей.</w:t>
      </w:r>
    </w:p>
    <w:p w:rsidR="00965D3A" w:rsidRDefault="00965D3A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кто-то заинтересуется данной технологией, я советую вам воспользоваться книгой «Мини-музей в детском саду» авторы Н.А. Рыжова, Л.В. Логинова,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поможет в создании мини-музея в детском саду.</w:t>
      </w:r>
    </w:p>
    <w:p w:rsidR="00F352F6" w:rsidRPr="007A6572" w:rsidRDefault="00F352F6" w:rsidP="00E64F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52F6" w:rsidRPr="007A6572" w:rsidSect="004C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2A0"/>
    <w:multiLevelType w:val="hybridMultilevel"/>
    <w:tmpl w:val="14EAB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278"/>
    <w:rsid w:val="000F1278"/>
    <w:rsid w:val="00127F27"/>
    <w:rsid w:val="00291252"/>
    <w:rsid w:val="00291576"/>
    <w:rsid w:val="003D1116"/>
    <w:rsid w:val="0043070D"/>
    <w:rsid w:val="004C249B"/>
    <w:rsid w:val="0057449E"/>
    <w:rsid w:val="00673BE6"/>
    <w:rsid w:val="006C0A37"/>
    <w:rsid w:val="006D7FCA"/>
    <w:rsid w:val="00720837"/>
    <w:rsid w:val="007A6572"/>
    <w:rsid w:val="007B4782"/>
    <w:rsid w:val="007E11DA"/>
    <w:rsid w:val="00801B3E"/>
    <w:rsid w:val="008F1625"/>
    <w:rsid w:val="008F23B0"/>
    <w:rsid w:val="009647D7"/>
    <w:rsid w:val="00965D3A"/>
    <w:rsid w:val="00992EF7"/>
    <w:rsid w:val="00A15F3C"/>
    <w:rsid w:val="00B2239F"/>
    <w:rsid w:val="00BC4774"/>
    <w:rsid w:val="00D422F1"/>
    <w:rsid w:val="00E11EAA"/>
    <w:rsid w:val="00E64FB4"/>
    <w:rsid w:val="00EB1C95"/>
    <w:rsid w:val="00F24642"/>
    <w:rsid w:val="00F3115B"/>
    <w:rsid w:val="00F352F6"/>
    <w:rsid w:val="00FB1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56524-062C-4242-A887-797F4F05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24</cp:revision>
  <cp:lastPrinted>2017-01-15T16:38:00Z</cp:lastPrinted>
  <dcterms:created xsi:type="dcterms:W3CDTF">2017-01-15T14:02:00Z</dcterms:created>
  <dcterms:modified xsi:type="dcterms:W3CDTF">2021-11-28T13:15:00Z</dcterms:modified>
</cp:coreProperties>
</file>